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sz w:val="30"/>
          <w:szCs w:val="30"/>
        </w:rPr>
      </w:pPr>
      <w:bookmarkStart w:colFirst="0" w:colLast="0" w:name="_ojkraob5fbde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Title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38.582677165356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338.582677165356"/>
        <w:tblGridChange w:id="0">
          <w:tblGrid>
            <w:gridCol w:w="11338.582677165356"/>
          </w:tblGrid>
        </w:tblGridChange>
      </w:tblGrid>
      <w:tr>
        <w:trPr>
          <w:cantSplit w:val="1"/>
          <w:trHeight w:val="566.92913385826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03">
            <w:pPr>
              <w:widowControl w:val="1"/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sz w:val="20"/>
                <w:szCs w:val="20"/>
                <w:shd w:fill="d9ead3" w:val="clear"/>
                <w:rtl w:val="0"/>
              </w:rPr>
              <w:t xml:space="preserve">PREENCHA OS DADOS DE TODAS AS CÉLULAS EM BRANCO. SIGA AS ORIENTAÇÕES DAS CÉLULAS VERDES</w:t>
            </w:r>
          </w:p>
          <w:p w:rsidR="00000000" w:rsidDel="00000000" w:rsidP="00000000" w:rsidRDefault="00000000" w:rsidRPr="00000000" w14:paraId="00000004">
            <w:pPr>
              <w:widowControl w:val="1"/>
              <w:spacing w:after="0" w:before="0" w:line="240" w:lineRule="auto"/>
              <w:jc w:val="center"/>
              <w:rPr>
                <w:sz w:val="20"/>
                <w:szCs w:val="20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1"/>
              <w:spacing w:after="0" w:before="0" w:line="240" w:lineRule="auto"/>
              <w:jc w:val="center"/>
              <w:rPr>
                <w:sz w:val="20"/>
                <w:szCs w:val="20"/>
                <w:shd w:fill="f4cccc" w:val="clear"/>
              </w:rPr>
            </w:pPr>
            <w:r w:rsidDel="00000000" w:rsidR="00000000" w:rsidRPr="00000000">
              <w:rPr>
                <w:sz w:val="20"/>
                <w:szCs w:val="20"/>
                <w:shd w:fill="f4cccc" w:val="clear"/>
                <w:rtl w:val="0"/>
              </w:rPr>
              <w:t xml:space="preserve">NÃO EXCLUIR LINHAS OU COLUNAS. NÃO EDITAR </w:t>
            </w:r>
            <w:r w:rsidDel="00000000" w:rsidR="00000000" w:rsidRPr="00000000">
              <w:rPr>
                <w:sz w:val="20"/>
                <w:szCs w:val="20"/>
                <w:shd w:fill="f4cccc" w:val="clear"/>
                <w:rtl w:val="0"/>
              </w:rPr>
              <w:t xml:space="preserve">AS CÉLULAS VERDES</w:t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widowControl w:val="1"/>
        <w:spacing w:after="0" w:before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338.582677165356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69.291338582678"/>
        <w:gridCol w:w="5669.291338582678"/>
        <w:tblGridChange w:id="0">
          <w:tblGrid>
            <w:gridCol w:w="5669.291338582678"/>
            <w:gridCol w:w="5669.291338582678"/>
          </w:tblGrid>
        </w:tblGridChange>
      </w:tblGrid>
      <w:tr>
        <w:trPr>
          <w:cantSplit w:val="1"/>
          <w:trHeight w:val="566.92913385826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1"/>
              <w:tabs>
                <w:tab w:val="right" w:leader="none" w:pos="5103.070866141733"/>
              </w:tabs>
              <w:spacing w:after="0" w:before="0"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Título do artigo (idioma principal)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1"/>
              <w:numPr>
                <w:ilvl w:val="0"/>
                <w:numId w:val="2"/>
              </w:numPr>
              <w:tabs>
                <w:tab w:val="right" w:leader="none" w:pos="5103.070866141733"/>
              </w:tabs>
              <w:spacing w:after="0" w:before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Apenas a primeira letra deve ser maiúscula.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1"/>
              <w:numPr>
                <w:ilvl w:val="0"/>
                <w:numId w:val="2"/>
              </w:numPr>
              <w:tabs>
                <w:tab w:val="right" w:leader="none" w:pos="5103.070866141733"/>
              </w:tabs>
              <w:spacing w:after="0" w:before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 use ponto final no título.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1"/>
              <w:numPr>
                <w:ilvl w:val="0"/>
                <w:numId w:val="2"/>
              </w:numPr>
              <w:tabs>
                <w:tab w:val="right" w:leader="none" w:pos="5103.070866141733"/>
              </w:tabs>
              <w:spacing w:after="0" w:before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 deve ultrapassar 120 caracteres com espaço.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1"/>
              <w:spacing w:after="0" w:before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.92913385826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1"/>
              <w:tabs>
                <w:tab w:val="right" w:leader="none" w:pos="5103.070866141733"/>
              </w:tabs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Título do artigo (traduzido)</w:t>
            </w:r>
          </w:p>
          <w:p w:rsidR="00000000" w:rsidDel="00000000" w:rsidP="00000000" w:rsidRDefault="00000000" w:rsidRPr="00000000" w14:paraId="0000000D">
            <w:pPr>
              <w:widowControl w:val="1"/>
              <w:numPr>
                <w:ilvl w:val="0"/>
                <w:numId w:val="2"/>
              </w:numPr>
              <w:tabs>
                <w:tab w:val="right" w:leader="none" w:pos="5103.070866141733"/>
              </w:tabs>
              <w:spacing w:after="0" w:before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mesmo que no idioma principal, mas traduzido.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1"/>
              <w:spacing w:after="0" w:before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.92913385826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1"/>
              <w:tabs>
                <w:tab w:val="right" w:leader="none" w:pos="5103.070866141733"/>
              </w:tabs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Autores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1"/>
              <w:tabs>
                <w:tab w:val="right" w:leader="none" w:pos="5103.070866141733"/>
              </w:tabs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1"/>
              <w:tabs>
                <w:tab w:val="right" w:leader="none" w:pos="5103.070866141733"/>
              </w:tabs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Siga o exemplo:</w:t>
            </w:r>
          </w:p>
          <w:p w:rsidR="00000000" w:rsidDel="00000000" w:rsidP="00000000" w:rsidRDefault="00000000" w:rsidRPr="00000000" w14:paraId="00000012">
            <w:pPr>
              <w:widowControl w:val="1"/>
              <w:tabs>
                <w:tab w:val="right" w:leader="none" w:pos="5103.070866141733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 Primeiro Autor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Nome do Segundo Autor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Nome do Terceiro Autor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tabs>
                <w:tab w:val="right" w:leader="none" w:pos="5103.070866141733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widowControl w:val="1"/>
              <w:numPr>
                <w:ilvl w:val="0"/>
                <w:numId w:val="4"/>
              </w:numPr>
              <w:tabs>
                <w:tab w:val="right" w:leader="none" w:pos="5103.070866141733"/>
              </w:tabs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Escreva os nomes completos dos autores, sem abreviações. Cada autor deve ser listado na mesma linha, separados por vírgulas.</w:t>
            </w:r>
          </w:p>
          <w:p w:rsidR="00000000" w:rsidDel="00000000" w:rsidP="00000000" w:rsidRDefault="00000000" w:rsidRPr="00000000" w14:paraId="00000015">
            <w:pPr>
              <w:widowControl w:val="1"/>
              <w:numPr>
                <w:ilvl w:val="0"/>
                <w:numId w:val="4"/>
              </w:numPr>
              <w:tabs>
                <w:tab w:val="right" w:leader="none" w:pos="5103.070866141733"/>
              </w:tabs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 o número sobrescrito após o nome do autor para indicar a filiação institucional. Cada autor deve estar identificado por um número. </w:t>
            </w:r>
          </w:p>
          <w:p w:rsidR="00000000" w:rsidDel="00000000" w:rsidP="00000000" w:rsidRDefault="00000000" w:rsidRPr="00000000" w14:paraId="00000016">
            <w:pPr>
              <w:widowControl w:val="1"/>
              <w:numPr>
                <w:ilvl w:val="0"/>
                <w:numId w:val="4"/>
              </w:numPr>
              <w:tabs>
                <w:tab w:val="right" w:leader="none" w:pos="5103.070866141733"/>
              </w:tabs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 um asterisco sobrescrito após o nome do autor correspondente.</w:t>
            </w:r>
          </w:p>
          <w:p w:rsidR="00000000" w:rsidDel="00000000" w:rsidP="00000000" w:rsidRDefault="00000000" w:rsidRPr="00000000" w14:paraId="00000017">
            <w:pPr>
              <w:widowControl w:val="1"/>
              <w:numPr>
                <w:ilvl w:val="0"/>
                <w:numId w:val="4"/>
              </w:numPr>
              <w:tabs>
                <w:tab w:val="right" w:leader="none" w:pos="5103.070866141733"/>
              </w:tabs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 será possível adicionar ou remover autores após a submissão inicial do manuscrito.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1"/>
              <w:spacing w:after="0" w:before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.92913385826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1"/>
              <w:tabs>
                <w:tab w:val="right" w:leader="none" w:pos="5103.070866141733"/>
              </w:tabs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Afiliações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e contato</w:t>
            </w:r>
          </w:p>
          <w:p w:rsidR="00000000" w:rsidDel="00000000" w:rsidP="00000000" w:rsidRDefault="00000000" w:rsidRPr="00000000" w14:paraId="0000001A">
            <w:pPr>
              <w:widowControl w:val="1"/>
              <w:tabs>
                <w:tab w:val="right" w:leader="none" w:pos="5103.070866141733"/>
              </w:tabs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1"/>
              <w:tabs>
                <w:tab w:val="right" w:leader="none" w:pos="5103.070866141733"/>
              </w:tabs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Siga o exemplo:</w:t>
            </w:r>
          </w:p>
          <w:p w:rsidR="00000000" w:rsidDel="00000000" w:rsidP="00000000" w:rsidRDefault="00000000" w:rsidRPr="00000000" w14:paraId="0000001C">
            <w:pPr>
              <w:widowControl w:val="1"/>
              <w:tabs>
                <w:tab w:val="right" w:leader="none" w:pos="5103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Universidade, Cidade, Estado (por extenso) — País, autor1@email.com, https://orcid.org/0000-0000-0000-0000</w:t>
            </w:r>
          </w:p>
          <w:p w:rsidR="00000000" w:rsidDel="00000000" w:rsidP="00000000" w:rsidRDefault="00000000" w:rsidRPr="00000000" w14:paraId="0000001D">
            <w:pPr>
              <w:widowControl w:val="1"/>
              <w:tabs>
                <w:tab w:val="right" w:leader="none" w:pos="5103"/>
              </w:tabs>
              <w:spacing w:line="240" w:lineRule="auto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Universidade, Cidade, Estado (por extenso) — País, autor2@email.com, https://orcid.org/0000-0000-0000-0000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1"/>
              <w:tabs>
                <w:tab w:val="right" w:leader="none" w:pos="5103.070866141733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widowControl w:val="1"/>
              <w:numPr>
                <w:ilvl w:val="0"/>
                <w:numId w:val="3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Forneça as afiliações institucionais de todos os autores, indicando-as pelos números sobrescritos mostrados na célula com os nomes dos autores.</w:t>
            </w:r>
          </w:p>
          <w:p w:rsidR="00000000" w:rsidDel="00000000" w:rsidP="00000000" w:rsidRDefault="00000000" w:rsidRPr="00000000" w14:paraId="00000020">
            <w:pPr>
              <w:widowControl w:val="1"/>
              <w:numPr>
                <w:ilvl w:val="0"/>
                <w:numId w:val="3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As afiliações e e-mails devem aparecer na mesma ordem da autoria do manuscrito.</w:t>
            </w:r>
          </w:p>
          <w:p w:rsidR="00000000" w:rsidDel="00000000" w:rsidP="00000000" w:rsidRDefault="00000000" w:rsidRPr="00000000" w14:paraId="00000021">
            <w:pPr>
              <w:widowControl w:val="1"/>
              <w:numPr>
                <w:ilvl w:val="0"/>
                <w:numId w:val="3"/>
              </w:numPr>
              <w:tabs>
                <w:tab w:val="right" w:leader="none" w:pos="5103.070866141733"/>
              </w:tabs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Forneça o </w:t>
            </w: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ORCID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de todos os autores que o tiverem.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1"/>
              <w:spacing w:after="0" w:before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1"/>
              <w:tabs>
                <w:tab w:val="right" w:leader="none" w:pos="5103.070866141733"/>
              </w:tabs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Contribuição dos autores</w:t>
            </w:r>
          </w:p>
          <w:p w:rsidR="00000000" w:rsidDel="00000000" w:rsidP="00000000" w:rsidRDefault="00000000" w:rsidRPr="00000000" w14:paraId="00000024">
            <w:pPr>
              <w:widowControl w:val="1"/>
              <w:tabs>
                <w:tab w:val="right" w:leader="none" w:pos="5103.070866141733"/>
              </w:tabs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1"/>
              <w:tabs>
                <w:tab w:val="right" w:leader="none" w:pos="5103.070866141733"/>
              </w:tabs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Siga o exemplo:</w:t>
            </w:r>
          </w:p>
          <w:p w:rsidR="00000000" w:rsidDel="00000000" w:rsidP="00000000" w:rsidRDefault="00000000" w:rsidRPr="00000000" w14:paraId="00000026">
            <w:pPr>
              <w:widowControl w:val="1"/>
              <w:tabs>
                <w:tab w:val="right" w:leader="none" w:pos="5103.070866141733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 Primeiro Autor: Metodologia, Escrita — versão inicial; Nome do Segundo Autor: Supervisão, Curadoria de dados, Escrita — revisão e edição.</w:t>
            </w:r>
          </w:p>
          <w:p w:rsidR="00000000" w:rsidDel="00000000" w:rsidP="00000000" w:rsidRDefault="00000000" w:rsidRPr="00000000" w14:paraId="00000027">
            <w:pPr>
              <w:widowControl w:val="1"/>
              <w:tabs>
                <w:tab w:val="right" w:leader="none" w:pos="5103.070866141733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widowControl w:val="1"/>
              <w:numPr>
                <w:ilvl w:val="0"/>
                <w:numId w:val="3"/>
              </w:numPr>
              <w:tabs>
                <w:tab w:val="right" w:leader="none" w:pos="5103.070866141733"/>
              </w:tabs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uso do </w:t>
            </w: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CRediT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é obrigatório.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1"/>
              <w:numPr>
                <w:ilvl w:val="0"/>
                <w:numId w:val="1"/>
              </w:numPr>
              <w:tabs>
                <w:tab w:val="right" w:leader="none" w:pos="5103.070866141733"/>
              </w:tabs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Caso a pesquisa tenha somente um autor, não é necessário a inclusão dessa informação.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1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.92913385826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1"/>
              <w:tabs>
                <w:tab w:val="right" w:leader="none" w:pos="5103.070866141733"/>
              </w:tabs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Declaração de conflito de interesses</w:t>
            </w:r>
          </w:p>
          <w:p w:rsidR="00000000" w:rsidDel="00000000" w:rsidP="00000000" w:rsidRDefault="00000000" w:rsidRPr="00000000" w14:paraId="0000002C">
            <w:pPr>
              <w:widowControl w:val="1"/>
              <w:numPr>
                <w:ilvl w:val="0"/>
                <w:numId w:val="3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Caso seja aplicável, informe qualquer conflito de interesses relacionado à pesquisa.</w:t>
            </w:r>
          </w:p>
          <w:p w:rsidR="00000000" w:rsidDel="00000000" w:rsidP="00000000" w:rsidRDefault="00000000" w:rsidRPr="00000000" w14:paraId="0000002D">
            <w:pPr>
              <w:widowControl w:val="1"/>
              <w:numPr>
                <w:ilvl w:val="0"/>
                <w:numId w:val="3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Caso não haja, informe: Os autores declaram não haver conflito de interesses a informar.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1"/>
              <w:spacing w:after="0" w:before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.92913385826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1"/>
              <w:tabs>
                <w:tab w:val="right" w:leader="none" w:pos="5103.070866141733"/>
              </w:tabs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Uso de tecnologia assistida por inteligência artificial</w:t>
            </w:r>
          </w:p>
          <w:p w:rsidR="00000000" w:rsidDel="00000000" w:rsidP="00000000" w:rsidRDefault="00000000" w:rsidRPr="00000000" w14:paraId="00000030">
            <w:pPr>
              <w:widowControl w:val="1"/>
              <w:numPr>
                <w:ilvl w:val="0"/>
                <w:numId w:val="3"/>
              </w:numPr>
              <w:tabs>
                <w:tab w:val="right" w:leader="none" w:pos="5103.070866141733"/>
              </w:tabs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Informe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 foi utilizada ferramenta de inteligência artificial na produção da pesquisa e do manuscrito. Em caso afirmativo, especifique a ferramenta e para qual finalidade foi utilizada. Além disso, é obrigatório que os autores afirmem que: Os autores assumem total responsabilidade pelo uso de tais ferramentas. </w:t>
            </w:r>
          </w:p>
          <w:p w:rsidR="00000000" w:rsidDel="00000000" w:rsidP="00000000" w:rsidRDefault="00000000" w:rsidRPr="00000000" w14:paraId="00000031">
            <w:pPr>
              <w:widowControl w:val="1"/>
              <w:numPr>
                <w:ilvl w:val="0"/>
                <w:numId w:val="3"/>
              </w:numPr>
              <w:tabs>
                <w:tab w:val="right" w:leader="none" w:pos="5103.070866141733"/>
              </w:tabs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Caso não haja, informe: Os autores declaram que nenhuma ferramenta de inteligência artificial foi usada na pesquisa aqui relatada ou na preparação deste artigo.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1"/>
              <w:spacing w:after="0" w:before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.92913385826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3">
            <w:pPr>
              <w:tabs>
                <w:tab w:val="right" w:leader="none" w:pos="5103"/>
              </w:tabs>
              <w:spacing w:line="240" w:lineRule="auto"/>
              <w:rPr>
                <w:color w:val="980000"/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Declaração de disponibilidade de dados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1"/>
              <w:numPr>
                <w:ilvl w:val="0"/>
                <w:numId w:val="5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 confirmar a disponibilidade dos dados, informe uma das seguintes opções abaixo:</w:t>
            </w:r>
          </w:p>
          <w:p w:rsidR="00000000" w:rsidDel="00000000" w:rsidP="00000000" w:rsidRDefault="00000000" w:rsidRPr="00000000" w14:paraId="00000035">
            <w:pPr>
              <w:widowControl w:val="1"/>
              <w:numPr>
                <w:ilvl w:val="1"/>
                <w:numId w:val="6"/>
              </w:numPr>
              <w:tabs>
                <w:tab w:val="right" w:leader="none" w:pos="5103"/>
              </w:tabs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 conjuntos de dados, modelos e/ou códigos gerados e analisados durante o presente estudo estão disponíveis no repositório [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Nome do repositório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], acessível através do link [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link para DOI ou URL persistente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].</w:t>
            </w:r>
          </w:p>
          <w:p w:rsidR="00000000" w:rsidDel="00000000" w:rsidP="00000000" w:rsidRDefault="00000000" w:rsidRPr="00000000" w14:paraId="00000036">
            <w:pPr>
              <w:widowControl w:val="1"/>
              <w:numPr>
                <w:ilvl w:val="1"/>
                <w:numId w:val="6"/>
              </w:numPr>
              <w:tabs>
                <w:tab w:val="right" w:leader="none" w:pos="5103"/>
              </w:tabs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Todos os dados gerados ou analisados estão incluídos neste artigo e nos arquivos de informação suplementar.</w:t>
            </w:r>
          </w:p>
          <w:p w:rsidR="00000000" w:rsidDel="00000000" w:rsidP="00000000" w:rsidRDefault="00000000" w:rsidRPr="00000000" w14:paraId="00000037">
            <w:pPr>
              <w:widowControl w:val="1"/>
              <w:numPr>
                <w:ilvl w:val="1"/>
                <w:numId w:val="6"/>
              </w:numPr>
              <w:tabs>
                <w:tab w:val="right" w:leader="none" w:pos="5103"/>
              </w:tabs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 dados, modelos e códigos que suportam os resultados deste estudo estão disponíveis mediante solicitação ao autor correspondente.</w:t>
            </w:r>
          </w:p>
          <w:p w:rsidR="00000000" w:rsidDel="00000000" w:rsidP="00000000" w:rsidRDefault="00000000" w:rsidRPr="00000000" w14:paraId="00000038">
            <w:pPr>
              <w:widowControl w:val="1"/>
              <w:numPr>
                <w:ilvl w:val="1"/>
                <w:numId w:val="6"/>
              </w:numPr>
              <w:tabs>
                <w:tab w:val="right" w:leader="none" w:pos="5103"/>
              </w:tabs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 dados que suportam este estudo foram fornecidos por [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nome do provedor de dados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] e os autores não têm o direito de redistribuí-los. As solicitações devem ser dirigidas ao provedor dos dados.</w:t>
            </w:r>
          </w:p>
          <w:p w:rsidR="00000000" w:rsidDel="00000000" w:rsidP="00000000" w:rsidRDefault="00000000" w:rsidRPr="00000000" w14:paraId="00000039">
            <w:pPr>
              <w:widowControl w:val="1"/>
              <w:numPr>
                <w:ilvl w:val="1"/>
                <w:numId w:val="6"/>
              </w:numPr>
              <w:tabs>
                <w:tab w:val="right" w:leader="none" w:pos="5103"/>
              </w:tabs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Nenhum dado, modelo ou código foi gerado ou utilizado durante o estudo.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1"/>
              <w:spacing w:after="0" w:before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ageBreakBefore w:val="0"/>
        <w:widowControl w:val="1"/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566.9291338582677" w:top="566.9291338582677" w:left="566.9291338582677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Ovo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jc w:val="right"/>
      <w:rPr/>
    </w:pPr>
    <w:r w:rsidDel="00000000" w:rsidR="00000000" w:rsidRPr="00000000">
      <w:rPr>
        <w:rtl w:val="0"/>
      </w:rPr>
      <w:t xml:space="preserve">Última atualização: </w:t>
    </w:r>
    <w:r w:rsidDel="00000000" w:rsidR="00000000" w:rsidRPr="00000000">
      <w:rPr>
        <w:i w:val="1"/>
        <w:iCs w:val="1"/>
        <w:rtl w:val="0"/>
      </w:rPr>
      <w:t xml:space="preserve">27 de fev. de 2026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ageBreakBefore w:val="0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pageBreakBefore w:val="0"/>
      <w:jc w:val="right"/>
      <w:rPr/>
    </w:pPr>
    <w:r w:rsidDel="00000000" w:rsidR="00000000" w:rsidRPr="00000000">
      <w:rPr/>
      <w:drawing>
        <wp:inline distB="114300" distT="114300" distL="114300" distR="114300">
          <wp:extent cx="6840000" cy="10922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40000" cy="1092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pageBreakBefore w:val="0"/>
      <w:jc w:val="left"/>
      <w:rPr>
        <w:i w:val="1"/>
        <w:iCs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18"/>
        <w:szCs w:val="18"/>
        <w:lang w:val="en"/>
      </w:rPr>
    </w:rPrDefault>
    <w:pPrDefault>
      <w:pPr>
        <w:widowControl w:val="0"/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ageBreakBefore w:val="0"/>
      <w:spacing w:before="200" w:lineRule="auto"/>
    </w:pPr>
    <w:rPr>
      <w:rFonts w:ascii="Ovo" w:cs="Ovo" w:eastAsia="Ovo" w:hAnsi="Ovo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  <w:spacing w:before="200" w:line="240" w:lineRule="auto"/>
    </w:pPr>
    <w:rPr>
      <w:rFonts w:ascii="Trebuchet MS" w:cs="Trebuchet MS" w:eastAsia="Trebuchet MS" w:hAnsi="Trebuchet MS"/>
      <w:color w:val="990000"/>
      <w:sz w:val="26"/>
      <w:szCs w:val="26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spacing w:before="160" w:lineRule="auto"/>
    </w:pPr>
    <w:rPr>
      <w:rFonts w:ascii="Trebuchet MS" w:cs="Trebuchet MS" w:eastAsia="Trebuchet MS" w:hAnsi="Trebuchet MS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</w:pPr>
    <w:rPr>
      <w:rFonts w:ascii="Ovo" w:cs="Ovo" w:eastAsia="Ovo" w:hAnsi="Ovo"/>
      <w:sz w:val="42"/>
      <w:szCs w:val="42"/>
    </w:rPr>
  </w:style>
  <w:style w:type="paragraph" w:styleId="Subtitle">
    <w:name w:val="Subtitle"/>
    <w:basedOn w:val="Normal"/>
    <w:next w:val="Normal"/>
    <w:pPr>
      <w:pageBreakBefore w:val="0"/>
      <w:spacing w:after="200" w:lineRule="auto"/>
    </w:pPr>
    <w:rPr>
      <w:rFonts w:ascii="Ovo" w:cs="Ovo" w:eastAsia="Ovo" w:hAnsi="Ovo"/>
      <w:i w:val="1"/>
      <w:iCs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orcid.org/register" TargetMode="External"/><Relationship Id="rId7" Type="http://schemas.openxmlformats.org/officeDocument/2006/relationships/hyperlink" Target="https://credit.niso.org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o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